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28F8" w14:textId="43310C92" w:rsidR="0041173D" w:rsidRDefault="00A536C2" w:rsidP="0041173D">
      <w:pPr>
        <w:pStyle w:val="NoSpacing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To:</w:t>
      </w:r>
      <w:r>
        <w:rPr>
          <w:rFonts w:ascii="Roboto" w:hAnsi="Roboto"/>
          <w:sz w:val="20"/>
          <w:szCs w:val="20"/>
        </w:rPr>
        <w:tab/>
      </w:r>
      <w:r w:rsidR="000B5A33">
        <w:rPr>
          <w:rFonts w:ascii="Roboto" w:hAnsi="Roboto"/>
          <w:sz w:val="20"/>
          <w:szCs w:val="20"/>
        </w:rPr>
        <w:tab/>
      </w:r>
      <w:r w:rsidR="00B416EC">
        <w:rPr>
          <w:rFonts w:ascii="Roboto" w:hAnsi="Roboto"/>
          <w:sz w:val="20"/>
          <w:szCs w:val="20"/>
        </w:rPr>
        <w:t>Dr. David Mitchell</w:t>
      </w:r>
    </w:p>
    <w:p w14:paraId="59673CEA" w14:textId="2CFAC64C" w:rsidR="003B29D7" w:rsidRPr="005E5FEC" w:rsidRDefault="0041173D" w:rsidP="0041173D">
      <w:pPr>
        <w:pStyle w:val="NoSpacing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="00A372B3">
        <w:rPr>
          <w:rFonts w:ascii="Roboto" w:hAnsi="Roboto"/>
          <w:sz w:val="20"/>
          <w:szCs w:val="20"/>
        </w:rPr>
        <w:t xml:space="preserve">Director of </w:t>
      </w:r>
      <w:r w:rsidR="00B416EC">
        <w:rPr>
          <w:rFonts w:ascii="Roboto" w:hAnsi="Roboto"/>
          <w:sz w:val="20"/>
          <w:szCs w:val="20"/>
        </w:rPr>
        <w:t xml:space="preserve">Education, Atlanta Institute of </w:t>
      </w:r>
      <w:proofErr w:type="gramStart"/>
      <w:r w:rsidR="00B416EC">
        <w:rPr>
          <w:rFonts w:ascii="Roboto" w:hAnsi="Roboto"/>
          <w:sz w:val="20"/>
          <w:szCs w:val="20"/>
        </w:rPr>
        <w:t>Music</w:t>
      </w:r>
      <w:proofErr w:type="gramEnd"/>
      <w:r w:rsidR="00B416EC">
        <w:rPr>
          <w:rFonts w:ascii="Roboto" w:hAnsi="Roboto"/>
          <w:sz w:val="20"/>
          <w:szCs w:val="20"/>
        </w:rPr>
        <w:t xml:space="preserve"> and Media</w:t>
      </w:r>
      <w:r w:rsidR="003B29D7">
        <w:rPr>
          <w:rFonts w:ascii="Roboto" w:hAnsi="Roboto"/>
          <w:sz w:val="20"/>
          <w:szCs w:val="20"/>
        </w:rPr>
        <w:t xml:space="preserve"> </w:t>
      </w:r>
    </w:p>
    <w:p w14:paraId="30C7140B" w14:textId="77777777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  <w:r w:rsidRPr="005E5FEC">
        <w:rPr>
          <w:rFonts w:ascii="Roboto" w:hAnsi="Roboto"/>
          <w:sz w:val="20"/>
          <w:szCs w:val="20"/>
        </w:rPr>
        <w:tab/>
        <w:t xml:space="preserve">     </w:t>
      </w:r>
    </w:p>
    <w:p w14:paraId="6058AD35" w14:textId="697E1ACE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  <w:r w:rsidRPr="005E5FEC">
        <w:rPr>
          <w:rFonts w:ascii="Roboto" w:hAnsi="Roboto"/>
          <w:sz w:val="20"/>
          <w:szCs w:val="20"/>
        </w:rPr>
        <w:t>From:</w:t>
      </w:r>
      <w:r w:rsidR="000B5A33">
        <w:rPr>
          <w:rFonts w:ascii="Roboto" w:hAnsi="Roboto"/>
          <w:sz w:val="20"/>
          <w:szCs w:val="20"/>
        </w:rPr>
        <w:tab/>
      </w:r>
      <w:r w:rsidR="000B5A33">
        <w:rPr>
          <w:rFonts w:ascii="Roboto" w:hAnsi="Roboto"/>
          <w:sz w:val="20"/>
          <w:szCs w:val="20"/>
        </w:rPr>
        <w:tab/>
        <w:t>Laura Frost</w:t>
      </w:r>
      <w:r w:rsidRPr="005E5FEC">
        <w:rPr>
          <w:rFonts w:ascii="Roboto" w:hAnsi="Roboto"/>
          <w:sz w:val="20"/>
          <w:szCs w:val="20"/>
        </w:rPr>
        <w:t>, Crime Analyst</w:t>
      </w:r>
      <w:r w:rsidR="002B5039">
        <w:rPr>
          <w:rFonts w:ascii="Roboto" w:hAnsi="Roboto"/>
          <w:sz w:val="20"/>
          <w:szCs w:val="20"/>
        </w:rPr>
        <w:t xml:space="preserve"> II,</w:t>
      </w:r>
      <w:r w:rsidRPr="005E5FEC">
        <w:rPr>
          <w:rFonts w:ascii="Roboto" w:hAnsi="Roboto"/>
          <w:sz w:val="20"/>
          <w:szCs w:val="20"/>
        </w:rPr>
        <w:t xml:space="preserve"> Gwinnet County Police Department</w:t>
      </w:r>
    </w:p>
    <w:p w14:paraId="44F9A178" w14:textId="77777777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</w:p>
    <w:p w14:paraId="37B462EB" w14:textId="2D4C08DA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  <w:r w:rsidRPr="005E5FEC">
        <w:rPr>
          <w:rFonts w:ascii="Roboto" w:hAnsi="Roboto"/>
          <w:sz w:val="20"/>
          <w:szCs w:val="20"/>
        </w:rPr>
        <w:t>Date</w:t>
      </w:r>
      <w:r w:rsidR="000B5A33">
        <w:rPr>
          <w:rFonts w:ascii="Roboto" w:hAnsi="Roboto"/>
          <w:sz w:val="20"/>
          <w:szCs w:val="20"/>
        </w:rPr>
        <w:t>:</w:t>
      </w:r>
      <w:r w:rsidR="000B5A33">
        <w:rPr>
          <w:rFonts w:ascii="Roboto" w:hAnsi="Roboto"/>
          <w:sz w:val="20"/>
          <w:szCs w:val="20"/>
        </w:rPr>
        <w:tab/>
      </w:r>
      <w:r w:rsidR="000B5A33">
        <w:rPr>
          <w:rFonts w:ascii="Roboto" w:hAnsi="Roboto"/>
          <w:sz w:val="20"/>
          <w:szCs w:val="20"/>
        </w:rPr>
        <w:tab/>
      </w:r>
      <w:r w:rsidR="00B416EC">
        <w:rPr>
          <w:rFonts w:ascii="Roboto" w:hAnsi="Roboto"/>
          <w:sz w:val="20"/>
          <w:szCs w:val="20"/>
        </w:rPr>
        <w:t>May 13</w:t>
      </w:r>
      <w:r w:rsidR="00D47FA6">
        <w:rPr>
          <w:rFonts w:ascii="Roboto" w:hAnsi="Roboto"/>
          <w:sz w:val="20"/>
          <w:szCs w:val="20"/>
        </w:rPr>
        <w:t>, 2024</w:t>
      </w:r>
      <w:r w:rsidRPr="005E5FEC">
        <w:rPr>
          <w:rFonts w:ascii="Roboto" w:hAnsi="Roboto"/>
          <w:sz w:val="20"/>
          <w:szCs w:val="20"/>
        </w:rPr>
        <w:tab/>
      </w:r>
    </w:p>
    <w:p w14:paraId="1E43A18C" w14:textId="20E3E876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</w:p>
    <w:p w14:paraId="239938F9" w14:textId="4899D1EC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  <w:r w:rsidRPr="005E5FEC">
        <w:rPr>
          <w:rFonts w:ascii="Roboto" w:hAnsi="Roboto"/>
          <w:sz w:val="20"/>
          <w:szCs w:val="20"/>
        </w:rPr>
        <w:t xml:space="preserve">Subject:   </w:t>
      </w:r>
      <w:r>
        <w:rPr>
          <w:rFonts w:ascii="Roboto" w:hAnsi="Roboto"/>
          <w:sz w:val="20"/>
          <w:szCs w:val="20"/>
        </w:rPr>
        <w:t xml:space="preserve">  </w:t>
      </w:r>
      <w:r w:rsidR="000B5A33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 xml:space="preserve">Clery Act </w:t>
      </w:r>
    </w:p>
    <w:p w14:paraId="482B7C60" w14:textId="77777777" w:rsidR="00A536C2" w:rsidRPr="005E5FEC" w:rsidRDefault="00A536C2" w:rsidP="00A536C2">
      <w:pPr>
        <w:pStyle w:val="NoSpacing"/>
        <w:rPr>
          <w:rFonts w:ascii="Roboto" w:hAnsi="Roboto"/>
          <w:sz w:val="20"/>
          <w:szCs w:val="20"/>
        </w:rPr>
      </w:pPr>
    </w:p>
    <w:p w14:paraId="1D1C5ABF" w14:textId="77777777" w:rsidR="003B29D7" w:rsidRDefault="003B29D7" w:rsidP="00A536C2">
      <w:pPr>
        <w:pStyle w:val="GCText10pt"/>
        <w:rPr>
          <w:rFonts w:ascii="Roboto" w:hAnsi="Roboto"/>
          <w:szCs w:val="20"/>
        </w:rPr>
      </w:pPr>
    </w:p>
    <w:p w14:paraId="474F597F" w14:textId="2EF963EA" w:rsidR="00A536C2" w:rsidRDefault="00A536C2" w:rsidP="00A536C2">
      <w:pPr>
        <w:pStyle w:val="GCText10pt"/>
        <w:rPr>
          <w:rFonts w:ascii="Roboto" w:hAnsi="Roboto"/>
          <w:szCs w:val="20"/>
        </w:rPr>
      </w:pPr>
      <w:r w:rsidRPr="005E5FEC">
        <w:rPr>
          <w:rFonts w:ascii="Roboto" w:hAnsi="Roboto"/>
          <w:szCs w:val="20"/>
        </w:rPr>
        <w:t xml:space="preserve">In reference to your request for information in compliance with the Clery Act, </w:t>
      </w:r>
      <w:r>
        <w:rPr>
          <w:rFonts w:ascii="Roboto" w:hAnsi="Roboto"/>
          <w:szCs w:val="20"/>
        </w:rPr>
        <w:t>all</w:t>
      </w:r>
      <w:r w:rsidRPr="005E5FEC">
        <w:rPr>
          <w:rFonts w:ascii="Roboto" w:hAnsi="Roboto"/>
          <w:szCs w:val="20"/>
        </w:rPr>
        <w:t xml:space="preserve"> statistics were pulled. The statistics were pulled utilizing Arc GIS</w:t>
      </w:r>
      <w:r w:rsidR="000B5A33">
        <w:rPr>
          <w:rFonts w:ascii="Roboto" w:hAnsi="Roboto"/>
          <w:szCs w:val="20"/>
        </w:rPr>
        <w:t xml:space="preserve"> Pro</w:t>
      </w:r>
      <w:r w:rsidRPr="005E5FEC">
        <w:rPr>
          <w:rFonts w:ascii="Roboto" w:hAnsi="Roboto"/>
          <w:szCs w:val="20"/>
        </w:rPr>
        <w:t xml:space="preserve"> and </w:t>
      </w:r>
      <w:r w:rsidR="000B5A33">
        <w:rPr>
          <w:rFonts w:ascii="Roboto" w:hAnsi="Roboto"/>
          <w:szCs w:val="20"/>
        </w:rPr>
        <w:t>Live CAD</w:t>
      </w:r>
      <w:r w:rsidRPr="005E5FEC">
        <w:rPr>
          <w:rFonts w:ascii="Roboto" w:hAnsi="Roboto"/>
          <w:szCs w:val="20"/>
        </w:rPr>
        <w:t xml:space="preserve"> (computer aided dispa</w:t>
      </w:r>
      <w:r>
        <w:rPr>
          <w:rFonts w:ascii="Roboto" w:hAnsi="Roboto"/>
          <w:szCs w:val="20"/>
        </w:rPr>
        <w:t>tch) calls. For this request</w:t>
      </w:r>
      <w:r w:rsidR="000B5A33">
        <w:rPr>
          <w:rFonts w:ascii="Roboto" w:hAnsi="Roboto"/>
          <w:szCs w:val="20"/>
        </w:rPr>
        <w:t xml:space="preserve">, the address was drawn around </w:t>
      </w:r>
      <w:r w:rsidRPr="005E5FEC">
        <w:rPr>
          <w:rFonts w:ascii="Roboto" w:hAnsi="Roboto"/>
          <w:szCs w:val="20"/>
        </w:rPr>
        <w:t>to capture the crimes reported to our department</w:t>
      </w:r>
      <w:r w:rsidR="0091021F">
        <w:rPr>
          <w:rFonts w:ascii="Roboto" w:hAnsi="Roboto"/>
          <w:szCs w:val="20"/>
        </w:rPr>
        <w:t xml:space="preserve"> </w:t>
      </w:r>
      <w:r w:rsidR="00A372B3">
        <w:rPr>
          <w:rFonts w:ascii="Roboto" w:hAnsi="Roboto"/>
          <w:szCs w:val="20"/>
        </w:rPr>
        <w:t>in 2023</w:t>
      </w:r>
      <w:r w:rsidR="00B416EC">
        <w:rPr>
          <w:rFonts w:ascii="Roboto" w:hAnsi="Roboto"/>
          <w:szCs w:val="20"/>
        </w:rPr>
        <w:t>, 2022, and 2021</w:t>
      </w:r>
      <w:r w:rsidR="00A372B3">
        <w:rPr>
          <w:rFonts w:ascii="Roboto" w:hAnsi="Roboto"/>
          <w:szCs w:val="20"/>
        </w:rPr>
        <w:t xml:space="preserve"> for </w:t>
      </w:r>
      <w:r w:rsidR="00B416EC">
        <w:rPr>
          <w:rFonts w:ascii="Roboto" w:hAnsi="Roboto"/>
          <w:szCs w:val="20"/>
        </w:rPr>
        <w:t>2875 Breckinridge Blvd, Duluth</w:t>
      </w:r>
      <w:r w:rsidR="00A372B3">
        <w:rPr>
          <w:rFonts w:ascii="Roboto" w:hAnsi="Roboto"/>
          <w:szCs w:val="20"/>
        </w:rPr>
        <w:t>.</w:t>
      </w:r>
      <w:r w:rsidR="00172802">
        <w:rPr>
          <w:rFonts w:ascii="Roboto" w:hAnsi="Roboto"/>
          <w:szCs w:val="20"/>
        </w:rPr>
        <w:t xml:space="preserve">  There were no incidents</w:t>
      </w:r>
      <w:r w:rsidR="001343F0">
        <w:rPr>
          <w:rFonts w:ascii="Roboto" w:hAnsi="Roboto"/>
          <w:szCs w:val="20"/>
        </w:rPr>
        <w:t xml:space="preserve"> </w:t>
      </w:r>
      <w:r w:rsidR="00B416EC">
        <w:rPr>
          <w:rFonts w:ascii="Roboto" w:hAnsi="Roboto"/>
          <w:szCs w:val="20"/>
        </w:rPr>
        <w:t>for those years requested</w:t>
      </w:r>
      <w:r w:rsidR="00172802">
        <w:rPr>
          <w:rFonts w:ascii="Roboto" w:hAnsi="Roboto"/>
          <w:szCs w:val="20"/>
        </w:rPr>
        <w:t>.</w:t>
      </w:r>
      <w:r w:rsidR="00D47FA6">
        <w:rPr>
          <w:rFonts w:ascii="Roboto" w:hAnsi="Roboto"/>
          <w:szCs w:val="20"/>
        </w:rPr>
        <w:t xml:space="preserve">  </w:t>
      </w:r>
    </w:p>
    <w:p w14:paraId="66DFB863" w14:textId="5F48DF68" w:rsidR="00172802" w:rsidRDefault="00172802" w:rsidP="00A536C2">
      <w:pPr>
        <w:pStyle w:val="GCText10pt"/>
        <w:rPr>
          <w:rFonts w:ascii="Roboto" w:hAnsi="Roboto"/>
          <w:szCs w:val="20"/>
        </w:rPr>
      </w:pPr>
    </w:p>
    <w:p w14:paraId="4BFB15BF" w14:textId="11D31BD8" w:rsidR="00172802" w:rsidRDefault="00B416EC" w:rsidP="00A536C2">
      <w:pPr>
        <w:pStyle w:val="GCText10pt"/>
        <w:rPr>
          <w:rFonts w:ascii="Roboto" w:hAnsi="Roboto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C2EB74" wp14:editId="2C8895C6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946015" cy="3400425"/>
            <wp:effectExtent l="0" t="0" r="6985" b="9525"/>
            <wp:wrapTight wrapText="bothSides">
              <wp:wrapPolygon edited="0">
                <wp:start x="0" y="0"/>
                <wp:lineTo x="0" y="21539"/>
                <wp:lineTo x="21547" y="21539"/>
                <wp:lineTo x="21547" y="0"/>
                <wp:lineTo x="0" y="0"/>
              </wp:wrapPolygon>
            </wp:wrapTight>
            <wp:docPr id="72272088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20887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4DD5" w14:textId="6B3AC35B" w:rsidR="00172802" w:rsidRDefault="00172802" w:rsidP="00A536C2">
      <w:pPr>
        <w:pStyle w:val="GCText10pt"/>
        <w:rPr>
          <w:rFonts w:ascii="Roboto" w:hAnsi="Roboto"/>
          <w:szCs w:val="20"/>
        </w:rPr>
      </w:pPr>
    </w:p>
    <w:p w14:paraId="151A4766" w14:textId="1B0A7070" w:rsidR="00172802" w:rsidRDefault="00172802" w:rsidP="00A536C2">
      <w:pPr>
        <w:pStyle w:val="GCText10pt"/>
        <w:rPr>
          <w:rFonts w:ascii="Roboto" w:hAnsi="Roboto"/>
          <w:szCs w:val="20"/>
        </w:rPr>
      </w:pPr>
    </w:p>
    <w:p w14:paraId="5EFCA65B" w14:textId="5A138D5C" w:rsidR="005029DD" w:rsidRDefault="005029DD" w:rsidP="00A536C2">
      <w:pPr>
        <w:pStyle w:val="GCText10pt"/>
        <w:rPr>
          <w:rFonts w:ascii="Roboto" w:hAnsi="Roboto"/>
          <w:szCs w:val="20"/>
        </w:rPr>
      </w:pPr>
    </w:p>
    <w:p w14:paraId="60DC53E6" w14:textId="1DCF8653" w:rsidR="001343F0" w:rsidRDefault="001343F0" w:rsidP="00A536C2">
      <w:pPr>
        <w:pStyle w:val="GCText10pt"/>
        <w:jc w:val="both"/>
        <w:rPr>
          <w:rFonts w:ascii="Roboto" w:hAnsi="Roboto"/>
          <w:szCs w:val="20"/>
        </w:rPr>
      </w:pPr>
    </w:p>
    <w:p w14:paraId="24B62AF1" w14:textId="35389E35" w:rsidR="001343F0" w:rsidRDefault="001343F0" w:rsidP="00A536C2">
      <w:pPr>
        <w:pStyle w:val="GCText10pt"/>
        <w:jc w:val="both"/>
        <w:rPr>
          <w:rFonts w:ascii="Roboto" w:hAnsi="Roboto"/>
          <w:szCs w:val="20"/>
        </w:rPr>
      </w:pPr>
    </w:p>
    <w:p w14:paraId="3B9DD09D" w14:textId="291A08CA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5FE3EA1F" w14:textId="31F8910F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304A8DF8" w14:textId="5367EE36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0C677CED" w14:textId="17E04566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4ECAAB79" w14:textId="62CF7E5B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2471EEBA" w14:textId="0C61E31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4DECBED2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46FA819C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426A52EB" w14:textId="035ECE43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6F40C1DB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6ECD84B9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37ECA0F6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5C5CA056" w14:textId="6FE31D32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112B086F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0A7B4C9C" w14:textId="77777777" w:rsidR="00D47FA6" w:rsidRDefault="00D47FA6" w:rsidP="00A536C2">
      <w:pPr>
        <w:pStyle w:val="GCText10pt"/>
        <w:jc w:val="both"/>
        <w:rPr>
          <w:rFonts w:ascii="Roboto" w:hAnsi="Roboto"/>
          <w:szCs w:val="20"/>
        </w:rPr>
      </w:pPr>
    </w:p>
    <w:p w14:paraId="43FD3B6B" w14:textId="77777777" w:rsidR="00660BF6" w:rsidRDefault="00660BF6" w:rsidP="00A536C2">
      <w:pPr>
        <w:pStyle w:val="GCText10pt"/>
        <w:jc w:val="both"/>
        <w:rPr>
          <w:rFonts w:ascii="Roboto" w:hAnsi="Roboto"/>
          <w:szCs w:val="20"/>
        </w:rPr>
      </w:pPr>
    </w:p>
    <w:p w14:paraId="2CE96711" w14:textId="4CF09126" w:rsidR="00A536C2" w:rsidRDefault="005029DD" w:rsidP="00A536C2">
      <w:pPr>
        <w:pStyle w:val="GCText10pt"/>
        <w:jc w:val="both"/>
        <w:rPr>
          <w:rFonts w:ascii="Roboto" w:hAnsi="Roboto"/>
          <w:szCs w:val="20"/>
        </w:rPr>
      </w:pPr>
      <w:r>
        <w:rPr>
          <w:rFonts w:ascii="Roboto" w:hAnsi="Roboto"/>
          <w:szCs w:val="20"/>
        </w:rPr>
        <w:t xml:space="preserve">If </w:t>
      </w:r>
      <w:r w:rsidR="00A536C2" w:rsidRPr="00583D14">
        <w:rPr>
          <w:rFonts w:ascii="Roboto" w:hAnsi="Roboto"/>
          <w:szCs w:val="20"/>
        </w:rPr>
        <w:t xml:space="preserve">you need any further </w:t>
      </w:r>
      <w:r w:rsidR="000B5A33" w:rsidRPr="00583D14">
        <w:rPr>
          <w:rFonts w:ascii="Roboto" w:hAnsi="Roboto"/>
          <w:szCs w:val="20"/>
        </w:rPr>
        <w:t>assistance,</w:t>
      </w:r>
      <w:r w:rsidR="00A536C2" w:rsidRPr="00583D14">
        <w:rPr>
          <w:rFonts w:ascii="Roboto" w:hAnsi="Roboto"/>
          <w:szCs w:val="20"/>
        </w:rPr>
        <w:t xml:space="preserve"> please contact me 770-513-5</w:t>
      </w:r>
      <w:r w:rsidR="000B5A33">
        <w:rPr>
          <w:rFonts w:ascii="Roboto" w:hAnsi="Roboto"/>
          <w:szCs w:val="20"/>
        </w:rPr>
        <w:t>229</w:t>
      </w:r>
      <w:r w:rsidR="00A536C2" w:rsidRPr="00583D14">
        <w:rPr>
          <w:rFonts w:ascii="Roboto" w:hAnsi="Roboto"/>
          <w:szCs w:val="20"/>
        </w:rPr>
        <w:t>.</w:t>
      </w:r>
    </w:p>
    <w:p w14:paraId="669FE900" w14:textId="77777777" w:rsidR="005029DD" w:rsidRDefault="005029DD" w:rsidP="00A536C2">
      <w:pPr>
        <w:pStyle w:val="GCText10pt"/>
        <w:jc w:val="both"/>
        <w:rPr>
          <w:rFonts w:ascii="Roboto" w:hAnsi="Roboto"/>
          <w:szCs w:val="20"/>
        </w:rPr>
      </w:pPr>
    </w:p>
    <w:p w14:paraId="0F4A20DB" w14:textId="77777777" w:rsidR="00172802" w:rsidRDefault="00172802" w:rsidP="00A536C2">
      <w:pPr>
        <w:pStyle w:val="GCText10pt"/>
        <w:jc w:val="both"/>
        <w:rPr>
          <w:rFonts w:ascii="Roboto" w:hAnsi="Roboto"/>
          <w:szCs w:val="20"/>
        </w:rPr>
      </w:pPr>
    </w:p>
    <w:p w14:paraId="6E29FA3A" w14:textId="20C7A770" w:rsidR="00B879D6" w:rsidRDefault="000B5A33" w:rsidP="00A536C2">
      <w:pPr>
        <w:pStyle w:val="GCText10pt"/>
        <w:jc w:val="both"/>
        <w:rPr>
          <w:rFonts w:ascii="Roboto" w:hAnsi="Roboto"/>
          <w:szCs w:val="20"/>
        </w:rPr>
      </w:pPr>
      <w:r>
        <w:rPr>
          <w:rFonts w:ascii="Roboto" w:hAnsi="Roboto"/>
          <w:szCs w:val="20"/>
        </w:rPr>
        <w:t>Laura Frost</w:t>
      </w:r>
    </w:p>
    <w:sectPr w:rsidR="00B879D6" w:rsidSect="0042755A">
      <w:headerReference w:type="first" r:id="rId9"/>
      <w:pgSz w:w="12240" w:h="15840"/>
      <w:pgMar w:top="1440" w:right="1080" w:bottom="1080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F1E9" w14:textId="77777777" w:rsidR="001F165E" w:rsidRDefault="001F165E">
      <w:pPr>
        <w:spacing w:after="0"/>
      </w:pPr>
      <w:r>
        <w:separator/>
      </w:r>
    </w:p>
  </w:endnote>
  <w:endnote w:type="continuationSeparator" w:id="0">
    <w:p w14:paraId="3CCB956B" w14:textId="77777777" w:rsidR="001F165E" w:rsidRDefault="001F1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old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Regular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F830" w14:textId="77777777" w:rsidR="001F165E" w:rsidRDefault="001F165E">
      <w:pPr>
        <w:spacing w:after="0"/>
      </w:pPr>
      <w:r>
        <w:separator/>
      </w:r>
    </w:p>
  </w:footnote>
  <w:footnote w:type="continuationSeparator" w:id="0">
    <w:p w14:paraId="7D108DE2" w14:textId="77777777" w:rsidR="001F165E" w:rsidRDefault="001F1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37F0" w14:textId="77777777" w:rsidR="001730A9" w:rsidRDefault="001730A9">
    <w:pPr>
      <w:pStyle w:val="Header"/>
    </w:pPr>
    <w:r>
      <w:rPr>
        <w:noProof/>
      </w:rPr>
      <w:drawing>
        <wp:anchor distT="0" distB="0" distL="118745" distR="118745" simplePos="0" relativeHeight="251658240" behindDoc="0" locked="0" layoutInCell="1" allowOverlap="1" wp14:anchorId="45F06E14" wp14:editId="33BBE1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4436" cy="2228849"/>
          <wp:effectExtent l="25400" t="0" r="7964" b="0"/>
          <wp:wrapThrough wrapText="bothSides">
            <wp:wrapPolygon edited="0">
              <wp:start x="-71" y="0"/>
              <wp:lineTo x="-71" y="21415"/>
              <wp:lineTo x="21622" y="21415"/>
              <wp:lineTo x="21622" y="0"/>
              <wp:lineTo x="-71" y="0"/>
            </wp:wrapPolygon>
          </wp:wrapThrough>
          <wp:docPr id="2" name="Picture 2" descr="2018_Letterhead_CLR_Word_SuppSv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Letterhead_CLR_Word_SuppSv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436" cy="2228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1C"/>
    <w:multiLevelType w:val="hybridMultilevel"/>
    <w:tmpl w:val="1DAE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367CF"/>
    <w:multiLevelType w:val="hybridMultilevel"/>
    <w:tmpl w:val="9A54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4369">
    <w:abstractNumId w:val="0"/>
  </w:num>
  <w:num w:numId="2" w16cid:durableId="169641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13"/>
    <w:rsid w:val="00001DB4"/>
    <w:rsid w:val="00045ED2"/>
    <w:rsid w:val="0008582A"/>
    <w:rsid w:val="000B5A33"/>
    <w:rsid w:val="000D1D18"/>
    <w:rsid w:val="00102178"/>
    <w:rsid w:val="0010455A"/>
    <w:rsid w:val="00121441"/>
    <w:rsid w:val="001343F0"/>
    <w:rsid w:val="00136CF5"/>
    <w:rsid w:val="001710F6"/>
    <w:rsid w:val="00171180"/>
    <w:rsid w:val="00172802"/>
    <w:rsid w:val="001730A9"/>
    <w:rsid w:val="00175559"/>
    <w:rsid w:val="00175B4B"/>
    <w:rsid w:val="00180688"/>
    <w:rsid w:val="00181AEB"/>
    <w:rsid w:val="00192A95"/>
    <w:rsid w:val="001B1696"/>
    <w:rsid w:val="001B56D4"/>
    <w:rsid w:val="001F165E"/>
    <w:rsid w:val="001F346A"/>
    <w:rsid w:val="001F5202"/>
    <w:rsid w:val="00203610"/>
    <w:rsid w:val="00243F39"/>
    <w:rsid w:val="00281761"/>
    <w:rsid w:val="00283F13"/>
    <w:rsid w:val="002B5039"/>
    <w:rsid w:val="002C61FB"/>
    <w:rsid w:val="002E5E06"/>
    <w:rsid w:val="002F260F"/>
    <w:rsid w:val="003018F5"/>
    <w:rsid w:val="00330D7D"/>
    <w:rsid w:val="00391E21"/>
    <w:rsid w:val="00397C51"/>
    <w:rsid w:val="003B29D7"/>
    <w:rsid w:val="003B4840"/>
    <w:rsid w:val="003B7776"/>
    <w:rsid w:val="003C7B03"/>
    <w:rsid w:val="003F149F"/>
    <w:rsid w:val="003F72B8"/>
    <w:rsid w:val="0041173D"/>
    <w:rsid w:val="00415402"/>
    <w:rsid w:val="004218AA"/>
    <w:rsid w:val="0042755A"/>
    <w:rsid w:val="00446341"/>
    <w:rsid w:val="00452899"/>
    <w:rsid w:val="00461D3B"/>
    <w:rsid w:val="00462849"/>
    <w:rsid w:val="00473C17"/>
    <w:rsid w:val="004912EA"/>
    <w:rsid w:val="004A55EF"/>
    <w:rsid w:val="004B6827"/>
    <w:rsid w:val="004D290F"/>
    <w:rsid w:val="004E2EED"/>
    <w:rsid w:val="005002C8"/>
    <w:rsid w:val="005029DD"/>
    <w:rsid w:val="00502B89"/>
    <w:rsid w:val="005210B8"/>
    <w:rsid w:val="005367A6"/>
    <w:rsid w:val="00564C13"/>
    <w:rsid w:val="00597FD6"/>
    <w:rsid w:val="005A32CE"/>
    <w:rsid w:val="005E0367"/>
    <w:rsid w:val="005E2DA0"/>
    <w:rsid w:val="005E3094"/>
    <w:rsid w:val="005E54E1"/>
    <w:rsid w:val="00614A23"/>
    <w:rsid w:val="00647FCD"/>
    <w:rsid w:val="00655D5E"/>
    <w:rsid w:val="00660BF6"/>
    <w:rsid w:val="006625E3"/>
    <w:rsid w:val="00677CFA"/>
    <w:rsid w:val="006E67E4"/>
    <w:rsid w:val="007106F7"/>
    <w:rsid w:val="00711D0F"/>
    <w:rsid w:val="007219C0"/>
    <w:rsid w:val="0073148F"/>
    <w:rsid w:val="007326FB"/>
    <w:rsid w:val="00746BCB"/>
    <w:rsid w:val="0075130C"/>
    <w:rsid w:val="007764C8"/>
    <w:rsid w:val="00777742"/>
    <w:rsid w:val="007D6511"/>
    <w:rsid w:val="0080337F"/>
    <w:rsid w:val="008047AC"/>
    <w:rsid w:val="0084661F"/>
    <w:rsid w:val="008519A5"/>
    <w:rsid w:val="00863EC9"/>
    <w:rsid w:val="00865590"/>
    <w:rsid w:val="008719CF"/>
    <w:rsid w:val="00884746"/>
    <w:rsid w:val="00891DF9"/>
    <w:rsid w:val="008A637C"/>
    <w:rsid w:val="008B75C0"/>
    <w:rsid w:val="0091021F"/>
    <w:rsid w:val="009160E1"/>
    <w:rsid w:val="00923FFF"/>
    <w:rsid w:val="00942CDE"/>
    <w:rsid w:val="00962BDF"/>
    <w:rsid w:val="0098566F"/>
    <w:rsid w:val="009C4E33"/>
    <w:rsid w:val="00A1398F"/>
    <w:rsid w:val="00A372B3"/>
    <w:rsid w:val="00A536C2"/>
    <w:rsid w:val="00A86321"/>
    <w:rsid w:val="00A932CE"/>
    <w:rsid w:val="00AB2E4C"/>
    <w:rsid w:val="00AC584C"/>
    <w:rsid w:val="00B06F22"/>
    <w:rsid w:val="00B2331F"/>
    <w:rsid w:val="00B340EB"/>
    <w:rsid w:val="00B416EC"/>
    <w:rsid w:val="00B42DD5"/>
    <w:rsid w:val="00B5790F"/>
    <w:rsid w:val="00B879D6"/>
    <w:rsid w:val="00BA5FD0"/>
    <w:rsid w:val="00BB308D"/>
    <w:rsid w:val="00BD1EB2"/>
    <w:rsid w:val="00C00EE1"/>
    <w:rsid w:val="00C020A4"/>
    <w:rsid w:val="00C026F6"/>
    <w:rsid w:val="00C05DA4"/>
    <w:rsid w:val="00C22E28"/>
    <w:rsid w:val="00C262EF"/>
    <w:rsid w:val="00C37885"/>
    <w:rsid w:val="00C80157"/>
    <w:rsid w:val="00C93902"/>
    <w:rsid w:val="00CC04A8"/>
    <w:rsid w:val="00CC1435"/>
    <w:rsid w:val="00CC2A9A"/>
    <w:rsid w:val="00CF4781"/>
    <w:rsid w:val="00CF7116"/>
    <w:rsid w:val="00D075D1"/>
    <w:rsid w:val="00D1358B"/>
    <w:rsid w:val="00D410D1"/>
    <w:rsid w:val="00D454C3"/>
    <w:rsid w:val="00D47C56"/>
    <w:rsid w:val="00D47FA6"/>
    <w:rsid w:val="00D5011E"/>
    <w:rsid w:val="00D570D0"/>
    <w:rsid w:val="00D60685"/>
    <w:rsid w:val="00D8414D"/>
    <w:rsid w:val="00D844F7"/>
    <w:rsid w:val="00DA1326"/>
    <w:rsid w:val="00DB4B94"/>
    <w:rsid w:val="00DC6922"/>
    <w:rsid w:val="00DC72A5"/>
    <w:rsid w:val="00DD4447"/>
    <w:rsid w:val="00DF1DFC"/>
    <w:rsid w:val="00E1141E"/>
    <w:rsid w:val="00E30AF1"/>
    <w:rsid w:val="00E369BF"/>
    <w:rsid w:val="00E42470"/>
    <w:rsid w:val="00E9217F"/>
    <w:rsid w:val="00EA4D75"/>
    <w:rsid w:val="00EB3CAB"/>
    <w:rsid w:val="00ED1A70"/>
    <w:rsid w:val="00F00122"/>
    <w:rsid w:val="00F44A54"/>
    <w:rsid w:val="00F5302E"/>
    <w:rsid w:val="00F675AC"/>
    <w:rsid w:val="00FA2009"/>
    <w:rsid w:val="00FB1977"/>
    <w:rsid w:val="00FC2814"/>
    <w:rsid w:val="00FC4C9A"/>
    <w:rsid w:val="00FE7BEC"/>
    <w:rsid w:val="00FF17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75FEAA1"/>
  <w15:docId w15:val="{2745142C-D747-4FF4-8EB7-A6A5448A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E0"/>
  </w:style>
  <w:style w:type="paragraph" w:styleId="Heading1">
    <w:name w:val="heading 1"/>
    <w:basedOn w:val="Normal"/>
    <w:next w:val="Normal"/>
    <w:link w:val="Heading1Char"/>
    <w:uiPriority w:val="9"/>
    <w:qFormat/>
    <w:rsid w:val="004D290F"/>
    <w:pPr>
      <w:keepNext/>
      <w:keepLines/>
      <w:spacing w:before="480" w:after="0"/>
      <w:outlineLvl w:val="0"/>
    </w:pPr>
    <w:rPr>
      <w:rFonts w:ascii="Roboto Bold" w:eastAsiaTheme="majorEastAsia" w:hAnsi="Roboto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0F"/>
    <w:pPr>
      <w:keepNext/>
      <w:keepLines/>
      <w:spacing w:before="200" w:after="0"/>
      <w:outlineLvl w:val="1"/>
    </w:pPr>
    <w:rPr>
      <w:rFonts w:ascii="Roboto Medium" w:eastAsiaTheme="majorEastAsia" w:hAnsi="Roboto Medium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0F"/>
    <w:pPr>
      <w:keepNext/>
      <w:keepLines/>
      <w:spacing w:before="200" w:after="0"/>
      <w:outlineLvl w:val="2"/>
    </w:pPr>
    <w:rPr>
      <w:rFonts w:ascii="Roboto Regular" w:eastAsiaTheme="majorEastAsia" w:hAnsi="Roboto Regular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2E2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E28"/>
  </w:style>
  <w:style w:type="paragraph" w:styleId="Footer">
    <w:name w:val="footer"/>
    <w:basedOn w:val="Normal"/>
    <w:link w:val="FooterChar"/>
    <w:uiPriority w:val="99"/>
    <w:semiHidden/>
    <w:unhideWhenUsed/>
    <w:rsid w:val="00C22E2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E28"/>
  </w:style>
  <w:style w:type="paragraph" w:customStyle="1" w:styleId="BasicParagraph">
    <w:name w:val="[Basic Paragraph]"/>
    <w:basedOn w:val="Normal"/>
    <w:uiPriority w:val="99"/>
    <w:rsid w:val="00D075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GCText10pt">
    <w:name w:val="GC_Text_10pt"/>
    <w:basedOn w:val="BasicParagraph"/>
    <w:qFormat/>
    <w:rsid w:val="0042755A"/>
    <w:pPr>
      <w:spacing w:line="264" w:lineRule="auto"/>
    </w:pPr>
    <w:rPr>
      <w:rFonts w:ascii="Roboto-Regular" w:hAnsi="Roboto-Regular" w:cs="Roboto-Regular"/>
      <w:sz w:val="20"/>
      <w:szCs w:val="18"/>
    </w:rPr>
  </w:style>
  <w:style w:type="paragraph" w:customStyle="1" w:styleId="GCText12pt">
    <w:name w:val="GC_Text_12pt"/>
    <w:basedOn w:val="GCText10pt"/>
    <w:qFormat/>
    <w:rsid w:val="00711D0F"/>
  </w:style>
  <w:style w:type="character" w:customStyle="1" w:styleId="Heading1Char">
    <w:name w:val="Heading 1 Char"/>
    <w:basedOn w:val="DefaultParagraphFont"/>
    <w:link w:val="Heading1"/>
    <w:uiPriority w:val="9"/>
    <w:rsid w:val="004D290F"/>
    <w:rPr>
      <w:rFonts w:ascii="Roboto Bold" w:eastAsiaTheme="majorEastAsia" w:hAnsi="Roboto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0F"/>
    <w:rPr>
      <w:rFonts w:ascii="Roboto Medium" w:eastAsiaTheme="majorEastAsia" w:hAnsi="Roboto Medium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0F"/>
    <w:rPr>
      <w:rFonts w:ascii="Roboto Regular" w:eastAsiaTheme="majorEastAsia" w:hAnsi="Roboto Regular" w:cstheme="majorBidi"/>
      <w:bCs/>
      <w:color w:val="4F81BD" w:themeColor="accent1"/>
    </w:rPr>
  </w:style>
  <w:style w:type="paragraph" w:customStyle="1" w:styleId="GCParagraphs">
    <w:name w:val="GC_Paragraphs"/>
    <w:basedOn w:val="BasicParagraph"/>
    <w:qFormat/>
    <w:rsid w:val="001F346A"/>
    <w:pPr>
      <w:spacing w:line="264" w:lineRule="auto"/>
    </w:pPr>
    <w:rPr>
      <w:rFonts w:ascii="Roboto-Regular" w:hAnsi="Roboto-Regular" w:cs="Roboto-Regular"/>
      <w:sz w:val="18"/>
      <w:szCs w:val="18"/>
    </w:rPr>
  </w:style>
  <w:style w:type="paragraph" w:styleId="NoSpacing">
    <w:name w:val="No Spacing"/>
    <w:uiPriority w:val="1"/>
    <w:qFormat/>
    <w:rsid w:val="00A536C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0C4B-389A-4A6C-8334-72684EFD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 Design Group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Heck</dc:creator>
  <cp:keywords/>
  <cp:lastModifiedBy>Frost, Laura</cp:lastModifiedBy>
  <cp:revision>7</cp:revision>
  <cp:lastPrinted>2018-04-25T20:25:00Z</cp:lastPrinted>
  <dcterms:created xsi:type="dcterms:W3CDTF">2024-01-16T15:24:00Z</dcterms:created>
  <dcterms:modified xsi:type="dcterms:W3CDTF">2024-05-13T13:47:00Z</dcterms:modified>
</cp:coreProperties>
</file>